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widowControl/>
        <w:bidi w:val="0"/>
        <w:spacing w:before="0" w:after="75"/>
        <w:ind w:start="0" w:end="0" w:hanging="0"/>
        <w:jc w:val="start"/>
        <w:rPr>
          <w:rFonts w:ascii="Helvetica;Arial;sans-serif" w:hAnsi="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V nasledujúcich tabuľkách su uvedené predpokladané príjmy a výdavky obce Skýcov na rok 2008.</w:t>
      </w:r>
    </w:p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706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05"/>
        <w:gridCol w:w="1260"/>
        <w:gridCol w:w="3780"/>
        <w:gridCol w:w="132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Bežné prijmy</w:t>
            </w:r>
          </w:p>
        </w:tc>
        <w:tc>
          <w:tcPr>
            <w:tcW w:w="132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</w:tr>
      <w:tr>
        <w:trPr/>
        <w:tc>
          <w:tcPr>
            <w:tcW w:w="5745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Daňové príjmy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1 072 000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121 001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Daň z pozemkov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250 000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121 002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Daň o stavieb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400 000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121 003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Daň z bytov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133 001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Daň za psa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133 006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Daň za ubytovanie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8 000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133 012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Daň za užívanie verejného priestranstva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38 000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133 013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Poplatok komun. odpad a drob. stav.odpad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350 000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06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05"/>
        <w:gridCol w:w="1260"/>
        <w:gridCol w:w="3780"/>
        <w:gridCol w:w="132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Nedaňové príjmy</w:t>
            </w:r>
          </w:p>
        </w:tc>
        <w:tc>
          <w:tcPr>
            <w:tcW w:w="132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899 000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212 002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Z prenajatých pozemkov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212 003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Z prenajatých budov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480 000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221 004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Správne poplatky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120 000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222 003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Pokuty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223 001-1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Za Dom smútku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223 001-2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Za stočné, vodné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223 001-3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Za odpadové nádoby, separovaný zber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33 000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223 001-4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Za relácie v MR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223 001-5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Cinorínsky poplatok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223 001-6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Za kopírovanie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223 001-7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Členské za knižnicu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223 001-8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223 002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Školné MŠ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223 003-1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Za starvné – réžia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223 003-2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Úroky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Z dobropisov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292 012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Sponzorské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292 012-1</w:t>
            </w:r>
          </w:p>
        </w:tc>
        <w:tc>
          <w:tcPr>
            <w:tcW w:w="37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Refundácie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06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2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Dotácie</w:t>
            </w:r>
          </w:p>
        </w:tc>
        <w:tc>
          <w:tcPr>
            <w:tcW w:w="132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9 812 000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111 003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Decntralizáčná dotácia – DÚ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5 584 000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312 001-1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Dotácia na ZŠ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3 938 000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312 001-2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Dotácia na stravné HN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312 001-3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Dotácia na motivačný príspevok HN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312 001-4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Dotácia na školské potreby HN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312 001-5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Dotácia na matriku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47 000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312 001-6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Dotácia na vzdelávacie poukazy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70 000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312 001-7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Dotácia na CO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312 001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Dotácia na aktivačnú činnosť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312 001-8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Dotácia na register obyvateľov</w:t>
            </w:r>
          </w:p>
        </w:tc>
        <w:tc>
          <w:tcPr>
            <w:tcW w:w="132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06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5385"/>
        <w:gridCol w:w="1680"/>
      </w:tblGrid>
      <w:tr>
        <w:trPr/>
        <w:tc>
          <w:tcPr>
            <w:tcW w:w="538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99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Príjmy spolu</w:t>
            </w:r>
          </w:p>
        </w:tc>
        <w:tc>
          <w:tcPr>
            <w:tcW w:w="16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99CCFF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11 783 000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Bežné výdavky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</w:tr>
      <w:tr>
        <w:trPr/>
        <w:tc>
          <w:tcPr>
            <w:tcW w:w="5745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Obec 01116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2 230 000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1 100 000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Príplatky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Positné do VšZP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88 000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Poistné do SZP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154 000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9 000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18 000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Poistenie v nezamestnanosti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9 000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Rezervný fond solidarity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Doplnkové dôchodkové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631 001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Cestovné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Eletrina OcÚ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632 001-2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Plyn OcÚ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Vodné, stočné OcÚ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632 003-1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75 000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632 003-2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Interiérové vybavenie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Výpočtová technika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633 006-1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Čistiace postriedky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633 006-2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Kancelárske potreby a materiál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633 009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Knihy, časopisy, noviny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633 016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Reprezentačné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634 001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Palivo, mazivá, oleje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634 002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Servia a údržba auta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634 003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Poistenie auta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634 005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Karty, známky, poplatky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635 002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Údržba výpočtovej techniky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635 004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Údržba strojov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Školenia, kurzy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637 004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Fotoslužby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637 005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Geometrické plány, právnické služby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637 012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Poplatky ochran..autor.zväzu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637 014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Stravovanie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637 016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Prídel do socialneho fondu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637 023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Kolkové známky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637 026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Odmeny ZPOZ, poslanci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637 027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Odmeny na dohody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641 006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Transfer rozpočtov. organiz.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642 006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Členské príspevky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637 027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Odmena CO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ÚPD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LEADER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ROEP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13 000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Register obyvateľov 01116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611-1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621-1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Positné do VšZP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625 002-1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632 003-3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633 006-1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Finančná a rozpočtová oblasť 0112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75 000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637 005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Auditor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637 012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Poplatky banke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9 000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651 002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Splácanie úrokov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Požiarna ochrana 0320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18 000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Vodné, stočné PZ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Všeobecné služby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Aktivačná činnosť 0412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61 000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Odmeny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Poistné do VšZP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8 000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Poistenie v nezamestnanosti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Rezervný fond solidarity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633 010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Pracovný odev a obuv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637 016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5745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Aktivačná činnosť – ÚPSVR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Poistné do VšZP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Poistenie v nezamestnanosti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Rezervný fond solidarity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637 015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Komunikácie 0460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635 006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Údržba miestnych komunikácii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99 000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Nakladanie s odpadmi 0510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552 000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Nákup smetných nádob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637 004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Vývoz komunálneho odpadu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490 000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637 004-1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Vývoz separovaného odpadu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35 000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Ochrana prírody a krajiny 0540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634 001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Palivo do kosačky a traktora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635 006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Údržba cintorína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Verejné osvetlenie 0640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225 000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Elektrická emergia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185 000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635 006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Údrba VO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Rekreačné a športové služby 0810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250 000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633 016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Reprezentačné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633 016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Akcia 710. výročie obce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Príspevky organizáciám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150 000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Klubové a špec.kult.zariadenia 08203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635 006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Údržba MR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>
                <w:sz w:val="20"/>
              </w:rPr>
              <w:t>Knižnica 0820</w:t>
            </w:r>
            <w:r>
              <w:rPr>
                <w:sz w:val="20"/>
                <w:shd w:fill="FFCC99" w:val="clear"/>
              </w:rPr>
              <w:t>5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9 000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637 027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Odmeny knihovníčke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8 000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Ostatné kultúrne služby 08209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Eletrina KD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632 001-2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Plyn KD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Vodné, stočné KD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Kvety, vence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Mikuláš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637 027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Odmeny na dohody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Náboženské služby 0840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Elektrina DS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9 000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Vodné, stočné DS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Materská škola 0911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812 000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510 000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Príplatky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9 000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Poistné do VšZP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8 000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72 000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Poistenie v nezamestnanosti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Rezervný fond solidarity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Doplnkové dôchodkové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Elektrina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632 001-2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Plyn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Vodné, stočné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637 016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Základná škola 0912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Drevo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633 009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Knihy pre prvákov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Školská jedáleň 09601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508 000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290 000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Poistné do VšZP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29 000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9 000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Poistenie v nezamestnanosti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Rezervný fond solidarity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Doplnkové dôchodkové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Elektrina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632 001-2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Plyn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Vodné stočné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632 003-1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633 010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Pracovný odev, obuv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635 006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Údržba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637 012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Poplatky banke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637 016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Staroba 1020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642 026-1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Životné jubileá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Rodina a deti 1040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642 014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Príspevok pri narodení dtí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642 026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Pomoc sociálne slabším rodinám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Pomoc občanom v hmotnej núdzi 1070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637 014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Stravovanie detí v HN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Matrika 01116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47 000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26 000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Poistné do VšZP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625 003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625 004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Poistenie v nezamestnanosti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625 007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Rezervný fond solidarity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631 001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Cestovné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632 003-1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632 003-2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633 006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637 001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školenia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Kapitálové výdavky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2 393 000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Pohrebisko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1 743 000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Dopravné značenie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400 000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Informačný systém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200 000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Separovaný zber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7125" w:type="dxa"/>
            <w:gridSpan w:val="4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Finančné operácie</w:t>
            </w:r>
          </w:p>
        </w:tc>
      </w:tr>
      <w:tr>
        <w:trPr/>
        <w:tc>
          <w:tcPr>
            <w:tcW w:w="5745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Finančná a rozpočtová oblasť 0112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115 000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821 005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Splácanie úveru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115 000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0"/>
        <w:gridCol w:w="1245"/>
        <w:gridCol w:w="3750"/>
        <w:gridCol w:w="1380"/>
      </w:tblGrid>
      <w:tr>
        <w:trPr/>
        <w:tc>
          <w:tcPr>
            <w:tcW w:w="5745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Prevody do ZŠ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4 060 000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Dotácie na prenesené kompetencie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3 938 000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Dotácie motivačný príspevok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Dotácie na školské potreby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</w:tr>
      <w:tr>
        <w:trPr/>
        <w:tc>
          <w:tcPr>
            <w:tcW w:w="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24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375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Vzdelávacie poukazy</w:t>
            </w:r>
          </w:p>
        </w:tc>
        <w:tc>
          <w:tcPr>
            <w:tcW w:w="138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70 000</w:t>
            </w:r>
          </w:p>
        </w:tc>
      </w:tr>
    </w:tbl>
    <w:p>
      <w:pPr>
        <w:pStyle w:val="Telotextu"/>
        <w:widowControl/>
        <w:bidi w:val="0"/>
        <w:spacing w:before="0" w:after="0"/>
        <w:ind w:start="0" w:end="0" w:hanging="0"/>
        <w:jc w:val="start"/>
        <w:rPr/>
      </w:pPr>
      <w:r>
        <w:rPr/>
      </w:r>
    </w:p>
    <w:tbl>
      <w:tblPr>
        <w:tblW w:w="712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5745"/>
        <w:gridCol w:w="1380"/>
      </w:tblGrid>
      <w:tr>
        <w:trPr/>
        <w:tc>
          <w:tcPr>
            <w:tcW w:w="574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99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20"/>
              </w:rPr>
            </w:pPr>
            <w:r>
              <w:rPr>
                <w:sz w:val="20"/>
              </w:rPr>
              <w:t>Výdavky spolu</w:t>
            </w:r>
          </w:p>
        </w:tc>
        <w:tc>
          <w:tcPr>
            <w:tcW w:w="138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99CCFF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20"/>
              </w:rPr>
            </w:pPr>
            <w:r>
              <w:rPr>
                <w:sz w:val="20"/>
              </w:rPr>
              <w:t>11 783 000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Helvetica">
    <w:altName w:val="Arial"/>
    <w:charset w:val="ee" w:characterSet="windows-125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10</Pages>
  <Words>1094</Words>
  <Characters>4476</Characters>
  <CharactersWithSpaces>5000</CharactersWithSpaces>
  <Paragraphs>597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2022-06-22T11:19:52Z</dcterms:created>
  <dc:creator/>
  <dc:description/>
  <dc:language>sk-SK</dc:language>
  <cp:lastModifiedBy/>
  <dcterms:modified xsi:type="dcterms:W3CDTF">2022-06-22T11:20:25Z</dcterms:modified>
  <cp:revision>1</cp:revision>
  <dc:subject/>
  <dc:title/>
</cp:coreProperties>
</file>